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7B19" w14:textId="77777777" w:rsidR="00EB2F09" w:rsidRDefault="00B57D89" w:rsidP="00EB2F09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 w:rsidRPr="00453DBE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1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44293642"/>
      <w:bookmarkStart w:id="1" w:name="_Hlk172047740"/>
      <w:r w:rsidR="001F5084" w:rsidRPr="00453DBE">
        <w:rPr>
          <w:rFonts w:ascii="DecimaWE Rg" w:hAnsi="DecimaWE Rg"/>
          <w:noProof/>
          <w:color w:val="002060"/>
          <w:sz w:val="28"/>
          <w:szCs w:val="28"/>
        </w:rPr>
        <w:t>Modello</w:t>
      </w:r>
      <w:r w:rsidR="007D6E50" w:rsidRPr="00453DBE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453DBE" w:rsidRPr="00453DBE">
        <w:rPr>
          <w:rFonts w:ascii="DecimaWE Rg" w:hAnsi="DecimaWE Rg"/>
          <w:noProof/>
          <w:color w:val="002060"/>
          <w:sz w:val="28"/>
          <w:szCs w:val="28"/>
        </w:rPr>
        <w:t>4.1</w:t>
      </w:r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bookmarkEnd w:id="0"/>
      <w:r w:rsidR="006E1E4E">
        <w:rPr>
          <w:rFonts w:ascii="DecimaWE Rg" w:hAnsi="DecimaWE Rg"/>
          <w:noProof/>
          <w:color w:val="002060"/>
          <w:sz w:val="28"/>
          <w:szCs w:val="28"/>
        </w:rPr>
        <w:t xml:space="preserve">- </w:t>
      </w:r>
      <w:r w:rsidR="009C7B29">
        <w:rPr>
          <w:rFonts w:ascii="DecimaWE Rg" w:hAnsi="DecimaWE Rg"/>
          <w:noProof/>
          <w:color w:val="002060"/>
          <w:sz w:val="28"/>
          <w:szCs w:val="28"/>
        </w:rPr>
        <w:t>Rendicontazione contribut</w:t>
      </w:r>
      <w:r w:rsidR="00EB682F">
        <w:rPr>
          <w:rFonts w:ascii="DecimaWE Rg" w:hAnsi="DecimaWE Rg"/>
          <w:noProof/>
          <w:color w:val="002060"/>
          <w:sz w:val="28"/>
          <w:szCs w:val="28"/>
        </w:rPr>
        <w:t>o</w:t>
      </w:r>
      <w:r w:rsidR="000A1094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6E1E4E" w:rsidRPr="006E1E4E">
        <w:rPr>
          <w:rFonts w:ascii="DecimaWE Rg" w:hAnsi="DecimaWE Rg"/>
          <w:noProof/>
          <w:color w:val="002060"/>
          <w:sz w:val="28"/>
          <w:szCs w:val="28"/>
        </w:rPr>
        <w:t xml:space="preserve">l.r. 9/23 art. </w:t>
      </w:r>
      <w:bookmarkEnd w:id="1"/>
      <w:r w:rsidR="00656ED1">
        <w:rPr>
          <w:rFonts w:ascii="DecimaWE Rg" w:hAnsi="DecimaWE Rg"/>
          <w:noProof/>
          <w:color w:val="002060"/>
          <w:sz w:val="28"/>
          <w:szCs w:val="28"/>
        </w:rPr>
        <w:t>4</w:t>
      </w:r>
      <w:r w:rsidR="00EB2F09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</w:p>
    <w:p w14:paraId="5B2010F3" w14:textId="78010E60" w:rsidR="00EB2F09" w:rsidRPr="00EB2F09" w:rsidRDefault="00EB2F09" w:rsidP="00EB2F09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>
        <w:rPr>
          <w:rFonts w:ascii="DecimaWE Rg" w:hAnsi="DecimaWE Rg"/>
          <w:noProof/>
          <w:color w:val="002060"/>
          <w:sz w:val="28"/>
          <w:szCs w:val="28"/>
        </w:rPr>
        <w:t>Enti pubblici</w:t>
      </w:r>
    </w:p>
    <w:p w14:paraId="399C51C3" w14:textId="77777777" w:rsidR="00DE5DCE" w:rsidRPr="00DE5DCE" w:rsidRDefault="00DE5DCE" w:rsidP="00DE5DCE"/>
    <w:p w14:paraId="796407CF" w14:textId="77777777" w:rsidR="00DE5DC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4BC96118" w14:textId="0365F491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73DBB778" w:rsidR="00E66083" w:rsidRDefault="00DC14A7" w:rsidP="0076228D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Cs/>
          <w:sz w:val="21"/>
          <w:szCs w:val="21"/>
        </w:rPr>
      </w:pPr>
      <w:bookmarkStart w:id="2" w:name="_Hlk144369712"/>
      <w:bookmarkStart w:id="3" w:name="_Hlk144368632"/>
      <w:r w:rsidRPr="00DE5DCE">
        <w:rPr>
          <w:rFonts w:ascii="DecimaWE Rg" w:hAnsi="DecimaWE Rg"/>
          <w:bCs/>
          <w:sz w:val="21"/>
          <w:szCs w:val="21"/>
        </w:rPr>
        <w:t>L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egge regionale 3 marzo 2023, n. 9, art. </w:t>
      </w:r>
      <w:r w:rsidR="00656ED1">
        <w:rPr>
          <w:rFonts w:ascii="DecimaWE Rg" w:hAnsi="DecimaWE Rg"/>
          <w:bCs/>
          <w:sz w:val="21"/>
          <w:szCs w:val="21"/>
        </w:rPr>
        <w:t>4</w:t>
      </w:r>
      <w:r w:rsidR="00355340">
        <w:rPr>
          <w:rFonts w:ascii="DecimaWE Rg" w:hAnsi="DecimaWE Rg"/>
          <w:bCs/>
          <w:sz w:val="21"/>
          <w:szCs w:val="21"/>
        </w:rPr>
        <w:t xml:space="preserve"> </w:t>
      </w:r>
      <w:r w:rsidR="00982252" w:rsidRPr="00DE5DCE">
        <w:rPr>
          <w:rFonts w:ascii="DecimaWE Rg" w:hAnsi="DecimaWE Rg"/>
          <w:bCs/>
          <w:sz w:val="21"/>
          <w:szCs w:val="21"/>
        </w:rPr>
        <w:t>“</w:t>
      </w:r>
      <w:r w:rsidR="009934DF">
        <w:rPr>
          <w:rFonts w:ascii="DecimaWE Rg" w:hAnsi="DecimaWE Rg"/>
          <w:bCs/>
          <w:sz w:val="21"/>
          <w:szCs w:val="21"/>
        </w:rPr>
        <w:t>Parità dei diritti fra donne e uomini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” – </w:t>
      </w:r>
      <w:proofErr w:type="spellStart"/>
      <w:r w:rsidR="00F57628" w:rsidRPr="00DE5DCE">
        <w:rPr>
          <w:rFonts w:ascii="DecimaWE Rg" w:hAnsi="DecimaWE Rg"/>
          <w:bCs/>
          <w:sz w:val="21"/>
          <w:szCs w:val="21"/>
        </w:rPr>
        <w:t>DPReg</w:t>
      </w:r>
      <w:proofErr w:type="spellEnd"/>
      <w:r w:rsidR="00F57628" w:rsidRPr="00DE5DCE">
        <w:rPr>
          <w:rFonts w:ascii="DecimaWE Rg" w:hAnsi="DecimaWE Rg"/>
          <w:bCs/>
          <w:sz w:val="21"/>
          <w:szCs w:val="21"/>
        </w:rPr>
        <w:t xml:space="preserve"> </w:t>
      </w:r>
      <w:r w:rsidR="009934DF">
        <w:rPr>
          <w:rFonts w:ascii="DecimaWE Rg" w:hAnsi="DecimaWE Rg"/>
          <w:bCs/>
          <w:sz w:val="21"/>
          <w:szCs w:val="21"/>
        </w:rPr>
        <w:t xml:space="preserve">2 ottobre 2023 </w:t>
      </w:r>
      <w:r w:rsidR="00F57628" w:rsidRPr="00DE5DCE">
        <w:rPr>
          <w:rFonts w:ascii="DecimaWE Rg" w:hAnsi="DecimaWE Rg"/>
          <w:bCs/>
          <w:sz w:val="21"/>
          <w:szCs w:val="21"/>
        </w:rPr>
        <w:t xml:space="preserve">n. </w:t>
      </w:r>
      <w:r w:rsidR="00355340">
        <w:rPr>
          <w:rFonts w:ascii="DecimaWE Rg" w:hAnsi="DecimaWE Rg"/>
          <w:bCs/>
          <w:sz w:val="21"/>
          <w:szCs w:val="21"/>
        </w:rPr>
        <w:t>1</w:t>
      </w:r>
      <w:r w:rsidR="009934DF">
        <w:rPr>
          <w:rFonts w:ascii="DecimaWE Rg" w:hAnsi="DecimaWE Rg"/>
          <w:bCs/>
          <w:sz w:val="21"/>
          <w:szCs w:val="21"/>
        </w:rPr>
        <w:t>67/Pres</w:t>
      </w:r>
      <w:bookmarkEnd w:id="2"/>
      <w:r w:rsidR="009934DF">
        <w:rPr>
          <w:rFonts w:ascii="DecimaWE Rg" w:hAnsi="DecimaWE Rg"/>
          <w:bCs/>
          <w:sz w:val="21"/>
          <w:szCs w:val="21"/>
        </w:rPr>
        <w:t xml:space="preserve"> </w:t>
      </w:r>
      <w:r w:rsidR="00355340">
        <w:rPr>
          <w:rFonts w:ascii="DecimaWE Rg" w:hAnsi="DecimaWE Rg"/>
          <w:bCs/>
          <w:sz w:val="21"/>
          <w:szCs w:val="21"/>
        </w:rPr>
        <w:t>“</w:t>
      </w:r>
      <w:r w:rsidR="00355340" w:rsidRPr="00355340">
        <w:rPr>
          <w:rFonts w:ascii="DecimaWE Rg" w:hAnsi="DecimaWE Rg"/>
          <w:bCs/>
          <w:sz w:val="21"/>
          <w:szCs w:val="21"/>
        </w:rPr>
        <w:t>Regolamento recante criteri e modalità per la concessione di contributi in materia di</w:t>
      </w:r>
      <w:r w:rsidR="009934DF">
        <w:rPr>
          <w:rFonts w:ascii="DecimaWE Rg" w:hAnsi="DecimaWE Rg"/>
          <w:bCs/>
          <w:sz w:val="21"/>
          <w:szCs w:val="21"/>
        </w:rPr>
        <w:t xml:space="preserve"> parità dei diritti fra donne e uomini all’interno delle comunità straniere,</w:t>
      </w:r>
      <w:r w:rsidR="00355340" w:rsidRPr="00355340">
        <w:rPr>
          <w:rFonts w:ascii="DecimaWE Rg" w:hAnsi="DecimaWE Rg"/>
          <w:bCs/>
          <w:sz w:val="21"/>
          <w:szCs w:val="21"/>
        </w:rPr>
        <w:t xml:space="preserve"> in attuazione degli articoli </w:t>
      </w:r>
      <w:r w:rsidR="009934DF">
        <w:rPr>
          <w:rFonts w:ascii="DecimaWE Rg" w:hAnsi="DecimaWE Rg"/>
          <w:bCs/>
          <w:sz w:val="21"/>
          <w:szCs w:val="21"/>
        </w:rPr>
        <w:t>4</w:t>
      </w:r>
      <w:r w:rsidR="00355340" w:rsidRPr="00355340">
        <w:rPr>
          <w:rFonts w:ascii="DecimaWE Rg" w:hAnsi="DecimaWE Rg"/>
          <w:bCs/>
          <w:sz w:val="21"/>
          <w:szCs w:val="21"/>
        </w:rPr>
        <w:t xml:space="preserve">, comma </w:t>
      </w:r>
      <w:r w:rsidR="009934DF">
        <w:rPr>
          <w:rFonts w:ascii="DecimaWE Rg" w:hAnsi="DecimaWE Rg"/>
          <w:bCs/>
          <w:sz w:val="21"/>
          <w:szCs w:val="21"/>
        </w:rPr>
        <w:t>2</w:t>
      </w:r>
      <w:r w:rsidR="00355340" w:rsidRPr="00355340">
        <w:rPr>
          <w:rFonts w:ascii="DecimaWE Rg" w:hAnsi="DecimaWE Rg"/>
          <w:bCs/>
          <w:sz w:val="21"/>
          <w:szCs w:val="21"/>
        </w:rPr>
        <w:t>, e 16 della legge regionale 3 marzo 2023, n. 9 (Sistema integrato di interventi in materia di immigrazione)</w:t>
      </w:r>
      <w:r w:rsidR="00355340">
        <w:rPr>
          <w:rFonts w:ascii="DecimaWE Rg" w:hAnsi="DecimaWE Rg"/>
          <w:bCs/>
          <w:sz w:val="21"/>
          <w:szCs w:val="21"/>
        </w:rPr>
        <w:t>”</w:t>
      </w:r>
      <w:r w:rsidR="00B20809">
        <w:rPr>
          <w:rFonts w:ascii="DecimaWE Rg" w:hAnsi="DecimaWE Rg"/>
          <w:bCs/>
          <w:sz w:val="21"/>
          <w:szCs w:val="21"/>
        </w:rPr>
        <w:t>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851"/>
        <w:gridCol w:w="3118"/>
      </w:tblGrid>
      <w:tr w:rsidR="009934DF" w:rsidRPr="00E016EE" w14:paraId="371EE740" w14:textId="45166A51" w:rsidTr="0004517B">
        <w:trPr>
          <w:trHeight w:val="61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E511A34" w14:textId="77777777" w:rsidR="009934DF" w:rsidRPr="00E016EE" w:rsidRDefault="009934DF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97DEB" w14:textId="130EFEA0" w:rsidR="009934DF" w:rsidRPr="004033EE" w:rsidRDefault="009934DF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4033EE">
              <w:rPr>
                <w:rFonts w:ascii="DecimaWE Rg" w:hAnsi="DecimaWE Rg" w:cs="Arial"/>
                <w:b/>
                <w:szCs w:val="24"/>
              </w:rPr>
              <w:t xml:space="preserve">Dati del </w:t>
            </w:r>
            <w:r w:rsidRPr="00E62DE0">
              <w:rPr>
                <w:rFonts w:ascii="DecimaWE Rg" w:hAnsi="DecimaWE Rg" w:cs="Arial"/>
                <w:b/>
                <w:szCs w:val="24"/>
              </w:rPr>
              <w:t xml:space="preserve">legale </w:t>
            </w:r>
            <w:r w:rsidRPr="00451F73">
              <w:rPr>
                <w:rFonts w:ascii="DecimaWE Rg" w:hAnsi="DecimaWE Rg" w:cs="Arial"/>
                <w:b/>
                <w:szCs w:val="24"/>
              </w:rPr>
              <w:t>rappresentante</w:t>
            </w:r>
            <w:r w:rsidR="00B20809" w:rsidRPr="00451F73">
              <w:rPr>
                <w:rFonts w:ascii="DecimaWE Rg" w:hAnsi="DecimaWE Rg" w:cs="Arial"/>
                <w:b/>
                <w:szCs w:val="24"/>
              </w:rPr>
              <w:t xml:space="preserve"> o suo delegato</w:t>
            </w:r>
          </w:p>
        </w:tc>
      </w:tr>
      <w:tr w:rsidR="009934DF" w:rsidRPr="00E016EE" w14:paraId="53407C53" w14:textId="096067B5" w:rsidTr="0004517B">
        <w:trPr>
          <w:trHeight w:val="3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E90" w14:textId="77777777" w:rsidR="009934DF" w:rsidRPr="00E66083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nome e cognome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73B3B" w14:textId="5A21713E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34DF" w:rsidRPr="00E016EE" w14:paraId="738A1EE7" w14:textId="43283447" w:rsidTr="0004517B">
        <w:trPr>
          <w:trHeight w:val="4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6BD" w14:textId="77777777" w:rsidR="009934DF" w:rsidRPr="00E66083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nato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281A7" w14:textId="77777777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BA35" w14:textId="77777777" w:rsidR="009934DF" w:rsidRPr="00CC72FA" w:rsidRDefault="009934DF" w:rsidP="00674E41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6C92" w14:textId="11806BA0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34DF" w:rsidRPr="00E016EE" w14:paraId="6341BE9E" w14:textId="25D402A5" w:rsidTr="0004517B">
        <w:trPr>
          <w:trHeight w:val="4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5F6" w14:textId="77777777" w:rsidR="009934DF" w:rsidRPr="00E66083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codice fiscale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6331B" w14:textId="44B303C3" w:rsidR="009934DF" w:rsidRPr="007D59E5" w:rsidRDefault="009934DF" w:rsidP="00674E41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600E5" w:rsidRPr="00E016EE" w14:paraId="2A210195" w14:textId="77777777" w:rsidTr="0004517B">
        <w:trPr>
          <w:trHeight w:val="4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FB02" w14:textId="00FF224B" w:rsidR="006600E5" w:rsidRPr="009934DF" w:rsidRDefault="006600E5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in qualità di (specificare ruolo) del soggetto </w:t>
            </w:r>
            <w:proofErr w:type="gramStart"/>
            <w:r>
              <w:rPr>
                <w:rFonts w:ascii="DecimaWE Rg" w:hAnsi="DecimaWE Rg" w:cs="Arial"/>
                <w:w w:val="90"/>
                <w:sz w:val="18"/>
                <w:szCs w:val="18"/>
              </w:rPr>
              <w:t>sotto indicato</w:t>
            </w:r>
            <w:proofErr w:type="gram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C5C61" w14:textId="66AEE8D0" w:rsidR="006600E5" w:rsidRPr="007D59E5" w:rsidRDefault="006600E5" w:rsidP="00674E41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EC00393" w14:textId="56D359B5" w:rsidR="00B20809" w:rsidRDefault="00B20809" w:rsidP="006600E5">
      <w:pPr>
        <w:pStyle w:val="Default"/>
        <w:spacing w:line="264" w:lineRule="auto"/>
        <w:ind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9"/>
      </w:tblGrid>
      <w:tr w:rsidR="00ED0691" w:rsidRPr="00E016EE" w14:paraId="0194B9CE" w14:textId="77777777" w:rsidTr="0004517B">
        <w:trPr>
          <w:trHeight w:val="618"/>
        </w:trPr>
        <w:tc>
          <w:tcPr>
            <w:tcW w:w="2977" w:type="dxa"/>
            <w:shd w:val="clear" w:color="auto" w:fill="365F91" w:themeFill="accent1" w:themeFillShade="BF"/>
            <w:vAlign w:val="center"/>
          </w:tcPr>
          <w:p w14:paraId="09EE2A8F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E3788F" w14:textId="77777777" w:rsidR="00ED0691" w:rsidRPr="0065522D" w:rsidRDefault="00ED0691" w:rsidP="00674E41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Dati </w:t>
            </w:r>
            <w:r>
              <w:rPr>
                <w:rFonts w:ascii="DecimaWE Rg" w:hAnsi="DecimaWE Rg" w:cs="Arial"/>
                <w:b/>
              </w:rPr>
              <w:t>del soggetto beneficiario del contributo</w:t>
            </w:r>
          </w:p>
        </w:tc>
      </w:tr>
      <w:tr w:rsidR="00ED0691" w:rsidRPr="00E016EE" w14:paraId="10469F36" w14:textId="77777777" w:rsidTr="0004517B">
        <w:trPr>
          <w:trHeight w:hRule="exact" w:val="468"/>
        </w:trPr>
        <w:tc>
          <w:tcPr>
            <w:tcW w:w="2977" w:type="dxa"/>
            <w:shd w:val="clear" w:color="auto" w:fill="auto"/>
            <w:vAlign w:val="center"/>
          </w:tcPr>
          <w:p w14:paraId="41A8BBA0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denominazione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132ADE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4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ED0691" w:rsidRPr="00E016EE" w14:paraId="3D5F9FD6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00568CC0" w14:textId="77777777" w:rsidR="00ED0691" w:rsidRPr="009934DF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 xml:space="preserve">codice fiscale 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624E39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E4419F6" w14:textId="77777777" w:rsidTr="003A6F56">
        <w:trPr>
          <w:trHeight w:hRule="exact" w:val="454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883AB02" w14:textId="77777777" w:rsidR="00ED0691" w:rsidRPr="009C7B29" w:rsidRDefault="00ED0691" w:rsidP="00674E41">
            <w:pPr>
              <w:rPr>
                <w:rFonts w:ascii="DecimaWE Rg" w:hAnsi="DecimaWE Rg" w:cs="Arial"/>
                <w:b/>
                <w:bCs/>
                <w:sz w:val="21"/>
                <w:szCs w:val="21"/>
              </w:rPr>
            </w:pPr>
            <w:r w:rsidRPr="009C7B29">
              <w:rPr>
                <w:rFonts w:ascii="DecimaWE Rg" w:hAnsi="DecimaWE Rg" w:cs="Arial"/>
                <w:b/>
                <w:bCs/>
                <w:sz w:val="21"/>
                <w:szCs w:val="21"/>
              </w:rPr>
              <w:t xml:space="preserve">Da compilare se vi sono variazioni rispetto alla domanda </w:t>
            </w:r>
          </w:p>
        </w:tc>
      </w:tr>
      <w:tr w:rsidR="00ED0691" w:rsidRPr="00E016EE" w14:paraId="16E0896D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65A4A89D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indirizzo sede legale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E57C5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44B89D4B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3F04D079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comune e C.A.P.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BE7C70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2CD70DAD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79772075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telefoni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251D0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E74701C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51347CEA" w14:textId="77777777" w:rsidR="00ED0691" w:rsidRPr="009934DF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A8F96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B93BF8E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73FDA288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PEC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513CBB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126FC00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0E287A76" w14:textId="77777777" w:rsidR="00ED0691" w:rsidRPr="009934DF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nominativi e riferimenti per contatti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EECC78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0E082B7" w14:textId="469CFF11" w:rsidR="001C2DA7" w:rsidRDefault="001C2DA7" w:rsidP="001C2DA7">
      <w:pPr>
        <w:suppressAutoHyphens/>
        <w:spacing w:before="240" w:after="120" w:line="288" w:lineRule="auto"/>
        <w:ind w:left="142" w:right="119"/>
        <w:jc w:val="both"/>
        <w:rPr>
          <w:rFonts w:ascii="DecimaWE Rg" w:hAnsi="DecimaWE Rg"/>
          <w:sz w:val="21"/>
          <w:szCs w:val="21"/>
        </w:rPr>
      </w:pPr>
      <w:bookmarkStart w:id="5" w:name="_Hlk141102351"/>
      <w:bookmarkEnd w:id="3"/>
      <w:r>
        <w:rPr>
          <w:rFonts w:ascii="DecimaWE Rg" w:hAnsi="DecimaWE Rg"/>
          <w:sz w:val="21"/>
          <w:szCs w:val="21"/>
        </w:rPr>
        <w:t>A</w:t>
      </w:r>
      <w:r w:rsidRPr="00942923">
        <w:rPr>
          <w:rFonts w:ascii="DecimaWE Rg" w:hAnsi="DecimaWE Rg"/>
          <w:sz w:val="21"/>
          <w:szCs w:val="21"/>
        </w:rPr>
        <w:t>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</w:p>
    <w:p w14:paraId="6BBEA150" w14:textId="37981814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7291"/>
      </w:tblGrid>
      <w:tr w:rsidR="004F56F1" w:rsidRPr="00E016EE" w14:paraId="6C04AFC4" w14:textId="77777777" w:rsidTr="0004517B">
        <w:trPr>
          <w:trHeight w:val="618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bookmarkEnd w:id="5"/>
          <w:p w14:paraId="2766C3C0" w14:textId="77777777" w:rsidR="004F56F1" w:rsidRPr="00E016EE" w:rsidRDefault="004F56F1" w:rsidP="00A62659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7051F3" w14:textId="3041615D" w:rsidR="004F56F1" w:rsidRPr="00DC1D48" w:rsidRDefault="004F56F1" w:rsidP="00A62659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Dichiarazion</w:t>
            </w:r>
            <w:r w:rsidR="005F7E4D">
              <w:rPr>
                <w:rFonts w:ascii="DecimaWE Rg" w:hAnsi="DecimaWE Rg" w:cs="Arial"/>
                <w:b/>
              </w:rPr>
              <w:t>i</w:t>
            </w:r>
          </w:p>
        </w:tc>
      </w:tr>
      <w:tr w:rsidR="001C2DA7" w:rsidRPr="00240D8A" w14:paraId="45007D89" w14:textId="77777777" w:rsidTr="001C2DA7">
        <w:trPr>
          <w:trHeight w:hRule="exact" w:val="861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6B55166" w14:textId="0C53754A" w:rsidR="001C2DA7" w:rsidRPr="00C91B54" w:rsidRDefault="00093887" w:rsidP="001C2DA7">
            <w:pPr>
              <w:spacing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t xml:space="preserve">a) </w:t>
            </w:r>
            <w:r w:rsidR="001C2DA7">
              <w:rPr>
                <w:rFonts w:ascii="DecimaWE Rg" w:hAnsi="DecimaWE Rg"/>
                <w:bCs/>
                <w:sz w:val="21"/>
                <w:szCs w:val="21"/>
              </w:rPr>
              <w:t xml:space="preserve">ai sensi dell’art. 42 della </w:t>
            </w:r>
            <w:proofErr w:type="spellStart"/>
            <w:r w:rsidR="001C2DA7">
              <w:rPr>
                <w:rFonts w:ascii="DecimaWE Rg" w:hAnsi="DecimaWE Rg"/>
                <w:bCs/>
                <w:sz w:val="21"/>
                <w:szCs w:val="21"/>
              </w:rPr>
              <w:t>l.r</w:t>
            </w:r>
            <w:proofErr w:type="spellEnd"/>
            <w:r w:rsidR="001C2DA7">
              <w:rPr>
                <w:rFonts w:ascii="DecimaWE Rg" w:hAnsi="DecimaWE Rg"/>
                <w:bCs/>
                <w:sz w:val="21"/>
                <w:szCs w:val="21"/>
              </w:rPr>
              <w:t xml:space="preserve">. 20 marzo 2000 n. 7, </w:t>
            </w:r>
            <w:r w:rsidR="001C2DA7" w:rsidRPr="00484DA3">
              <w:rPr>
                <w:rFonts w:ascii="DecimaWE Rg" w:hAnsi="DecimaWE Rg"/>
                <w:bCs/>
                <w:sz w:val="21"/>
                <w:szCs w:val="21"/>
              </w:rPr>
              <w:t>l'attività per la quale l'incentivo è stato concesso è stata realizzata nel rispetto delle disposizioni normative che disciplinano la materia e delle condizioni eventualmente poste nel decreto di concessione</w:t>
            </w:r>
            <w:r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1C2DA7" w:rsidRPr="00240D8A" w14:paraId="446F562E" w14:textId="77777777" w:rsidTr="001C2DA7">
        <w:trPr>
          <w:trHeight w:hRule="exact" w:val="1696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352FC91" w14:textId="2CFD59C3" w:rsidR="001C2DA7" w:rsidRDefault="00093887" w:rsidP="00C91B54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lastRenderedPageBreak/>
              <w:t xml:space="preserve">b) </w:t>
            </w:r>
            <w:r w:rsidR="001C2DA7">
              <w:rPr>
                <w:rFonts w:ascii="DecimaWE Rg" w:hAnsi="DecimaWE Rg"/>
                <w:sz w:val="21"/>
                <w:szCs w:val="21"/>
              </w:rPr>
              <w:t xml:space="preserve">Il contributo concesso con decreto n. 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1C2DA7">
              <w:rPr>
                <w:rFonts w:ascii="DecimaWE Rg" w:hAnsi="DecimaWE Rg" w:cs="Arial"/>
                <w:sz w:val="21"/>
                <w:szCs w:val="21"/>
              </w:rPr>
              <w:t xml:space="preserve"> del 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1C2DA7">
              <w:rPr>
                <w:rFonts w:ascii="DecimaWE Rg" w:hAnsi="DecimaWE Rg" w:cs="Arial"/>
                <w:sz w:val="21"/>
                <w:szCs w:val="21"/>
              </w:rPr>
              <w:t xml:space="preserve">, pari a euro 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1C2DA7">
              <w:rPr>
                <w:rFonts w:ascii="DecimaWE Rg" w:hAnsi="DecimaWE Rg" w:cs="Arial"/>
                <w:sz w:val="21"/>
                <w:szCs w:val="21"/>
              </w:rPr>
              <w:t xml:space="preserve"> è stato</w:t>
            </w:r>
          </w:p>
          <w:p w14:paraId="71B00A09" w14:textId="2270A007" w:rsidR="001C2DA7" w:rsidRDefault="001C2DA7" w:rsidP="00093887">
            <w:pPr>
              <w:spacing w:before="120" w:after="120" w:line="264" w:lineRule="auto"/>
              <w:ind w:left="316" w:hanging="141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utilizzato interamente</w:t>
            </w:r>
          </w:p>
          <w:p w14:paraId="097DE06D" w14:textId="054AD33A" w:rsidR="001C2DA7" w:rsidRPr="00B5559E" w:rsidRDefault="001C2DA7" w:rsidP="00093887">
            <w:pPr>
              <w:spacing w:before="120" w:after="120" w:line="264" w:lineRule="auto"/>
              <w:ind w:left="316" w:hanging="141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o</w:t>
            </w:r>
            <w:r w:rsidRPr="00B5559E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ppure</w:t>
            </w:r>
          </w:p>
          <w:p w14:paraId="3A43570D" w14:textId="1DEC41C7" w:rsidR="001C2DA7" w:rsidRPr="001C33E7" w:rsidRDefault="001C2DA7" w:rsidP="00093887">
            <w:pPr>
              <w:ind w:left="316" w:hanging="141"/>
              <w:jc w:val="both"/>
              <w:rPr>
                <w:rFonts w:ascii="Segoe UI Symbol" w:eastAsia="MS Gothic" w:hAnsi="Segoe UI Symbol" w:cs="Segoe UI Symbol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utilizzato parzialmente per l’importo di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con un costo inferiore pari a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093887">
              <w:rPr>
                <w:rFonts w:ascii="DecimaWE Rg" w:hAnsi="DecimaWE Rg" w:cs="Arial"/>
                <w:sz w:val="21"/>
                <w:szCs w:val="21"/>
              </w:rPr>
              <w:t>.</w:t>
            </w:r>
          </w:p>
        </w:tc>
      </w:tr>
      <w:tr w:rsidR="00093887" w:rsidRPr="00240D8A" w14:paraId="103FF2DA" w14:textId="77777777" w:rsidTr="00453FB3">
        <w:trPr>
          <w:trHeight w:hRule="exact" w:val="2474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1FD0981" w14:textId="630F4A2F" w:rsidR="00093887" w:rsidRPr="00453FB3" w:rsidRDefault="00093887" w:rsidP="00453FB3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453FB3">
              <w:rPr>
                <w:rFonts w:ascii="DecimaWE Rg" w:hAnsi="DecimaWE Rg" w:cs="Arial"/>
                <w:bCs/>
                <w:sz w:val="21"/>
                <w:szCs w:val="21"/>
              </w:rPr>
              <w:t xml:space="preserve">c) </w:t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453FB3">
              <w:rPr>
                <w:rFonts w:ascii="DecimaWE Rg" w:hAnsi="DecimaWE Rg" w:cs="Arial"/>
                <w:bCs/>
                <w:sz w:val="21"/>
                <w:szCs w:val="21"/>
              </w:rPr>
              <w:t>tutte le spese sono state sostenute esclusivamente ai fini del progetto, i relativi documenti giustificativi sono regolarmente quietanzati e</w:t>
            </w:r>
            <w:r w:rsidR="00453FB3" w:rsidRPr="00453FB3">
              <w:rPr>
                <w:rFonts w:ascii="DecimaWE Rg" w:hAnsi="DecimaWE Rg" w:cs="Arial"/>
                <w:bCs/>
                <w:sz w:val="21"/>
                <w:szCs w:val="21"/>
              </w:rPr>
              <w:t xml:space="preserve"> sono conservati in originale presso la sede del beneficiario per due anni dalla data di presentazione del rendiconto</w:t>
            </w:r>
            <w:r w:rsidRPr="00453FB3">
              <w:rPr>
                <w:rFonts w:ascii="DecimaWE Rg" w:hAnsi="DecimaWE Rg" w:cs="Arial"/>
                <w:bCs/>
                <w:sz w:val="21"/>
                <w:szCs w:val="21"/>
              </w:rPr>
              <w:t>;</w:t>
            </w:r>
          </w:p>
          <w:p w14:paraId="23625F8C" w14:textId="55FE3609" w:rsidR="00093887" w:rsidRPr="00453FB3" w:rsidRDefault="00453FB3" w:rsidP="00093887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453FB3">
              <w:rPr>
                <w:rFonts w:ascii="DecimaWE Rg" w:hAnsi="DecimaWE Rg" w:cs="Arial"/>
                <w:bCs/>
                <w:sz w:val="21"/>
                <w:szCs w:val="21"/>
              </w:rPr>
              <w:t>d</w:t>
            </w:r>
            <w:r w:rsidR="00093887" w:rsidRPr="00453FB3">
              <w:rPr>
                <w:rFonts w:ascii="DecimaWE Rg" w:hAnsi="DecimaWE Rg" w:cs="Arial"/>
                <w:bCs/>
                <w:sz w:val="21"/>
                <w:szCs w:val="21"/>
              </w:rPr>
              <w:t xml:space="preserve">) </w:t>
            </w:r>
            <w:r w:rsidR="00093887" w:rsidRPr="00453FB3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887" w:rsidRPr="00453FB3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="00093887" w:rsidRPr="00453FB3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="00093887" w:rsidRPr="00453FB3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93887" w:rsidRPr="00453FB3">
              <w:rPr>
                <w:rFonts w:ascii="DecimaWE Rg" w:hAnsi="DecimaWE Rg" w:cs="Arial"/>
                <w:bCs/>
                <w:sz w:val="21"/>
                <w:szCs w:val="21"/>
              </w:rPr>
              <w:t>gli oneri fiscali e previdenziali del personale eventualmente rendicontato sono stati regolarmente pagati;</w:t>
            </w:r>
          </w:p>
          <w:p w14:paraId="0FA9D7D6" w14:textId="5001C6C4" w:rsidR="00093887" w:rsidRPr="00453FB3" w:rsidRDefault="00453FB3" w:rsidP="00093887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453FB3">
              <w:rPr>
                <w:rFonts w:ascii="DecimaWE Rg" w:hAnsi="DecimaWE Rg"/>
                <w:sz w:val="21"/>
                <w:szCs w:val="21"/>
              </w:rPr>
              <w:t>e</w:t>
            </w:r>
            <w:r w:rsidR="00093887" w:rsidRPr="00453FB3">
              <w:rPr>
                <w:rFonts w:ascii="DecimaWE Rg" w:hAnsi="DecimaWE Rg"/>
                <w:sz w:val="21"/>
                <w:szCs w:val="21"/>
              </w:rPr>
              <w:t xml:space="preserve">) </w:t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</w:r>
            <w:r w:rsidR="00483627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93887" w:rsidRPr="00453FB3">
              <w:rPr>
                <w:rFonts w:ascii="DecimaWE Rg" w:hAnsi="DecimaWE Rg"/>
                <w:sz w:val="21"/>
                <w:szCs w:val="21"/>
              </w:rPr>
              <w:t xml:space="preserve">di essere informata/o che i dati personali saranno trattati, su supporti cartacei ed informatici, dalla Regione autonoma </w:t>
            </w:r>
            <w:proofErr w:type="gramStart"/>
            <w:r w:rsidR="00093887" w:rsidRPr="00453FB3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093887" w:rsidRPr="00453FB3">
              <w:rPr>
                <w:rFonts w:ascii="DecimaWE Rg" w:hAnsi="DecimaWE Rg"/>
                <w:sz w:val="21"/>
                <w:szCs w:val="21"/>
              </w:rPr>
              <w:t xml:space="preserve">, esclusivamente per svolgere le sue finalità istituzionali ai sensi dell’articolo 6, paragrafo 1, lettera e) del Regolamento (UE) 2016/679 in particolare per adempiere ai procedimenti contributivi di cui alla </w:t>
            </w:r>
            <w:proofErr w:type="spellStart"/>
            <w:r w:rsidR="00093887" w:rsidRPr="00453FB3">
              <w:rPr>
                <w:rFonts w:ascii="DecimaWE Rg" w:hAnsi="DecimaWE Rg"/>
                <w:sz w:val="21"/>
                <w:szCs w:val="21"/>
              </w:rPr>
              <w:t>l.r</w:t>
            </w:r>
            <w:proofErr w:type="spellEnd"/>
            <w:r w:rsidR="00093887" w:rsidRPr="00453FB3">
              <w:rPr>
                <w:rFonts w:ascii="DecimaWE Rg" w:hAnsi="DecimaWE Rg"/>
                <w:sz w:val="21"/>
                <w:szCs w:val="21"/>
              </w:rPr>
              <w:t>. 9/2023.</w:t>
            </w:r>
          </w:p>
          <w:p w14:paraId="01C9D4C2" w14:textId="77777777" w:rsidR="00093887" w:rsidRPr="008C4AF2" w:rsidRDefault="00093887" w:rsidP="00093887">
            <w:pPr>
              <w:tabs>
                <w:tab w:val="left" w:pos="284"/>
              </w:tabs>
              <w:suppressAutoHyphens/>
              <w:spacing w:before="120" w:line="264" w:lineRule="auto"/>
              <w:ind w:left="283"/>
              <w:jc w:val="both"/>
              <w:rPr>
                <w:rFonts w:ascii="DecimaWE Rg" w:hAnsi="DecimaWE Rg" w:cs="Arial"/>
                <w:bCs/>
                <w:color w:val="FF0000"/>
                <w:sz w:val="21"/>
                <w:szCs w:val="21"/>
              </w:rPr>
            </w:pPr>
          </w:p>
          <w:p w14:paraId="1147F2F2" w14:textId="77777777" w:rsidR="00093887" w:rsidRDefault="00093887" w:rsidP="00093887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0F315950" w14:textId="77777777" w:rsidR="004F56F1" w:rsidRDefault="004F56F1"/>
    <w:p w14:paraId="036979B6" w14:textId="77777777" w:rsidR="00C91B54" w:rsidRDefault="00C91B5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342"/>
      </w:tblGrid>
      <w:tr w:rsidR="009B6D89" w:rsidRPr="00DC1D48" w14:paraId="5DBF29F0" w14:textId="77777777" w:rsidTr="0004517B">
        <w:trPr>
          <w:trHeight w:val="23"/>
        </w:trPr>
        <w:tc>
          <w:tcPr>
            <w:tcW w:w="2977" w:type="dxa"/>
            <w:shd w:val="clear" w:color="auto" w:fill="365F91" w:themeFill="accent1" w:themeFillShade="BF"/>
            <w:vAlign w:val="center"/>
          </w:tcPr>
          <w:p w14:paraId="6615658F" w14:textId="77777777" w:rsidR="009B6D89" w:rsidRPr="00E016EE" w:rsidRDefault="009B6D89" w:rsidP="006E2A6A">
            <w:pPr>
              <w:spacing w:before="120" w:after="120" w:line="264" w:lineRule="auto"/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6" w:name="_Hlk74133487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DE60E4B" w14:textId="77777777" w:rsidR="009B6D89" w:rsidRPr="00DC1D48" w:rsidRDefault="009B6D89" w:rsidP="006E2A6A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Relazione riepilogativa del progetto realizzato</w:t>
            </w:r>
          </w:p>
        </w:tc>
      </w:tr>
      <w:tr w:rsidR="009B6D89" w:rsidRPr="00240D8A" w14:paraId="2CBF2484" w14:textId="77777777" w:rsidTr="0004517B">
        <w:trPr>
          <w:trHeight w:val="23"/>
        </w:trPr>
        <w:tc>
          <w:tcPr>
            <w:tcW w:w="2977" w:type="dxa"/>
            <w:shd w:val="clear" w:color="auto" w:fill="auto"/>
            <w:vAlign w:val="center"/>
          </w:tcPr>
          <w:p w14:paraId="09B8BC19" w14:textId="77777777" w:rsidR="009B6D89" w:rsidRPr="00CD7EBA" w:rsidRDefault="009B6D89" w:rsidP="006E2A6A">
            <w:pPr>
              <w:spacing w:before="20" w:after="20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CD7EBA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Denominazione progetto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F14D1BE" w14:textId="77777777" w:rsidR="009B6D89" w:rsidRPr="00240D8A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B6D89" w:rsidRPr="00920E16" w14:paraId="6B26C8E8" w14:textId="77777777" w:rsidTr="0004517B">
        <w:trPr>
          <w:trHeight w:val="2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A229" w14:textId="77777777" w:rsidR="009B6D89" w:rsidRPr="007745F2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Periodo 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di </w:t>
            </w:r>
            <w:r w:rsidRP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realizzazione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1E04D" w14:textId="77777777" w:rsidR="009B6D89" w:rsidRPr="00920E16" w:rsidRDefault="009B6D89" w:rsidP="006E2A6A">
            <w:pPr>
              <w:suppressAutoHyphens/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d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 xml:space="preserve">al 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20E1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20E16">
              <w:rPr>
                <w:rFonts w:ascii="DecimaWE Rg" w:hAnsi="DecimaWE Rg" w:cs="Arial"/>
                <w:sz w:val="21"/>
                <w:szCs w:val="21"/>
              </w:rPr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20E1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20E16">
              <w:rPr>
                <w:rFonts w:ascii="DecimaWE Rg" w:hAnsi="DecimaWE Rg" w:cs="Arial"/>
                <w:sz w:val="21"/>
                <w:szCs w:val="21"/>
              </w:rPr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04517B" w:rsidRPr="00240D8A" w14:paraId="3508E462" w14:textId="77777777" w:rsidTr="0004517B">
        <w:trPr>
          <w:trHeight w:val="97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49F64B71" w14:textId="77777777" w:rsidR="0004517B" w:rsidRPr="007745F2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Descrizione delle attività </w:t>
            </w:r>
          </w:p>
          <w:p w14:paraId="01D08237" w14:textId="77777777" w:rsidR="0004517B" w:rsidRDefault="0004517B" w:rsidP="006E2A6A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S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ulla base di quanto descritto nella domanda, 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>illustrare, chiarendo il ruolo dei singoli partner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: </w:t>
            </w:r>
          </w:p>
          <w:p w14:paraId="11A5C9AC" w14:textId="7042CACD" w:rsidR="0004517B" w:rsidRDefault="0004517B" w:rsidP="006E2A6A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a. 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>obiettivi raggiunti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in relazione ai destinatari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; 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>attività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realizzate; impatto sociale in termini di complementarità, innovatività e replicabilità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>;</w:t>
            </w:r>
          </w:p>
          <w:p w14:paraId="0B255C3A" w14:textId="3285EDF3" w:rsidR="0004517B" w:rsidRDefault="0004517B" w:rsidP="006E2A6A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b. il</w:t>
            </w:r>
            <w:r w:rsidRPr="0004517B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cronoprogramma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effettivo;</w:t>
            </w:r>
          </w:p>
          <w:p w14:paraId="08B8FBE8" w14:textId="1366C34E" w:rsidR="0004517B" w:rsidRPr="00493D41" w:rsidRDefault="0004517B" w:rsidP="0004517B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c. </w:t>
            </w:r>
            <w:r w:rsidRPr="0004517B">
              <w:rPr>
                <w:rFonts w:ascii="DecimaWE Rg" w:hAnsi="DecimaWE Rg" w:cs="Arial"/>
                <w:w w:val="90"/>
                <w:sz w:val="18"/>
                <w:szCs w:val="18"/>
              </w:rPr>
              <w:t>le voci di spesa a consuntivo, in relazione a quanto preventivato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(in modo sintetico).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9BAC490" w14:textId="7EA791A0" w:rsidR="0004517B" w:rsidRPr="0004517B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a.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 obiettivi/</w:t>
            </w: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attività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/impatto</w:t>
            </w:r>
          </w:p>
          <w:p w14:paraId="3BA49C31" w14:textId="1FA00A60" w:rsidR="0004517B" w:rsidRPr="00240D8A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  <w:tr w:rsidR="0004517B" w:rsidRPr="00240D8A" w14:paraId="2002B5CD" w14:textId="77777777" w:rsidTr="0004517B">
        <w:trPr>
          <w:trHeight w:val="970"/>
        </w:trPr>
        <w:tc>
          <w:tcPr>
            <w:tcW w:w="2977" w:type="dxa"/>
            <w:vMerge/>
            <w:shd w:val="clear" w:color="auto" w:fill="auto"/>
            <w:vAlign w:val="center"/>
          </w:tcPr>
          <w:p w14:paraId="3A8287BE" w14:textId="77777777" w:rsidR="0004517B" w:rsidRPr="007745F2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278529B8" w14:textId="77777777" w:rsidR="0004517B" w:rsidRPr="0004517B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b. cronoprogramma</w:t>
            </w:r>
          </w:p>
          <w:p w14:paraId="3C9E4D27" w14:textId="6D13B149" w:rsidR="0004517B" w:rsidRPr="0004517B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  <w:tr w:rsidR="0004517B" w:rsidRPr="00240D8A" w14:paraId="71673FD6" w14:textId="77777777" w:rsidTr="0004517B">
        <w:trPr>
          <w:trHeight w:val="970"/>
        </w:trPr>
        <w:tc>
          <w:tcPr>
            <w:tcW w:w="2977" w:type="dxa"/>
            <w:vMerge/>
            <w:shd w:val="clear" w:color="auto" w:fill="auto"/>
            <w:vAlign w:val="center"/>
          </w:tcPr>
          <w:p w14:paraId="23052AC7" w14:textId="77777777" w:rsidR="0004517B" w:rsidRPr="007745F2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629A2752" w14:textId="77777777" w:rsidR="0004517B" w:rsidRPr="0004517B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c. consuntivo di spesa</w:t>
            </w:r>
          </w:p>
          <w:p w14:paraId="1846DBB4" w14:textId="3A9E3669" w:rsidR="0004517B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B6D89" w:rsidRPr="00EE245A" w14:paraId="38C9F4CC" w14:textId="77777777" w:rsidTr="0004517B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312E629D" w14:textId="77777777" w:rsidR="009B6D89" w:rsidRPr="00CD7EBA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CD7EBA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Prodotti realizzati </w:t>
            </w:r>
          </w:p>
          <w:p w14:paraId="5B89E0CC" w14:textId="39309D6C" w:rsidR="009B6D89" w:rsidRPr="0022288D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D</w:t>
            </w:r>
            <w:r w:rsidR="009B6D89" w:rsidRPr="0022288D">
              <w:rPr>
                <w:rFonts w:ascii="DecimaWE Rg" w:hAnsi="DecimaWE Rg" w:cs="Arial"/>
                <w:w w:val="90"/>
                <w:sz w:val="18"/>
                <w:szCs w:val="18"/>
              </w:rPr>
              <w:t>escrivere gli output e la loro fruibilità all’esterno</w:t>
            </w:r>
            <w:r w:rsidR="009B6D89">
              <w:rPr>
                <w:rFonts w:ascii="DecimaWE Rg" w:hAnsi="DecimaWE Rg" w:cs="Arial"/>
                <w:w w:val="90"/>
                <w:sz w:val="18"/>
                <w:szCs w:val="18"/>
              </w:rPr>
              <w:t>; allegare materiale se non già trasmesso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381E20D" w14:textId="77777777" w:rsidR="009B6D89" w:rsidRPr="00EE245A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EE245A">
              <w:rPr>
                <w:rFonts w:ascii="DecimaWE Rg" w:hAnsi="DecimaWE Rg" w:cs="Arial"/>
                <w:sz w:val="21"/>
                <w:szCs w:val="21"/>
              </w:rP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B6D89" w:rsidRPr="00240D8A" w14:paraId="3E4D525F" w14:textId="77777777" w:rsidTr="0004517B">
        <w:trPr>
          <w:trHeight w:val="23"/>
        </w:trPr>
        <w:tc>
          <w:tcPr>
            <w:tcW w:w="2977" w:type="dxa"/>
            <w:shd w:val="clear" w:color="auto" w:fill="auto"/>
            <w:vAlign w:val="center"/>
          </w:tcPr>
          <w:p w14:paraId="36C11B6A" w14:textId="77777777" w:rsidR="009B6D89" w:rsidRPr="007745F2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Descrizione delle attività – 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Eventi pubblici</w:t>
            </w:r>
          </w:p>
          <w:p w14:paraId="29457B2A" w14:textId="703F70C1" w:rsidR="009B6D89" w:rsidRPr="007745F2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O</w:t>
            </w:r>
            <w:r w:rsidR="009B6D89">
              <w:rPr>
                <w:rFonts w:ascii="DecimaWE Rg" w:hAnsi="DecimaWE Rg" w:cs="Arial"/>
                <w:w w:val="90"/>
                <w:sz w:val="18"/>
                <w:szCs w:val="18"/>
              </w:rPr>
              <w:t xml:space="preserve">ve siano stati realizzati </w:t>
            </w:r>
            <w:r w:rsidR="009B6D89" w:rsidRPr="007745F2">
              <w:rPr>
                <w:rFonts w:ascii="DecimaWE Rg" w:hAnsi="DecimaWE Rg" w:cs="Arial"/>
                <w:w w:val="90"/>
                <w:sz w:val="18"/>
                <w:szCs w:val="18"/>
              </w:rPr>
              <w:t>cors</w:t>
            </w:r>
            <w:r w:rsidR="009B6D89">
              <w:rPr>
                <w:rFonts w:ascii="DecimaWE Rg" w:hAnsi="DecimaWE Rg" w:cs="Arial"/>
                <w:w w:val="90"/>
                <w:sz w:val="18"/>
                <w:szCs w:val="18"/>
              </w:rPr>
              <w:t>i</w:t>
            </w:r>
            <w:r w:rsidR="009B6D89" w:rsidRPr="007745F2">
              <w:rPr>
                <w:rFonts w:ascii="DecimaWE Rg" w:hAnsi="DecimaWE Rg" w:cs="Arial"/>
                <w:w w:val="90"/>
                <w:sz w:val="18"/>
                <w:szCs w:val="18"/>
              </w:rPr>
              <w:t>, convegn</w:t>
            </w:r>
            <w:r w:rsidR="009B6D89">
              <w:rPr>
                <w:rFonts w:ascii="DecimaWE Rg" w:hAnsi="DecimaWE Rg" w:cs="Arial"/>
                <w:w w:val="90"/>
                <w:sz w:val="18"/>
                <w:szCs w:val="18"/>
              </w:rPr>
              <w:t>i</w:t>
            </w:r>
            <w:r w:rsidR="009B6D89" w:rsidRPr="007745F2">
              <w:rPr>
                <w:rFonts w:ascii="DecimaWE Rg" w:hAnsi="DecimaWE Rg" w:cs="Arial"/>
                <w:w w:val="90"/>
                <w:sz w:val="18"/>
                <w:szCs w:val="18"/>
              </w:rPr>
              <w:t>,</w:t>
            </w:r>
            <w:r w:rsidR="009B6D89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laboratori, eventi pubblici in genere,</w:t>
            </w:r>
            <w:r w:rsidR="009B6D89"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indicare il titolo, data</w:t>
            </w:r>
            <w:r w:rsidR="009B6D89">
              <w:rPr>
                <w:rFonts w:ascii="DecimaWE Rg" w:hAnsi="DecimaWE Rg" w:cs="Arial"/>
                <w:w w:val="90"/>
                <w:sz w:val="18"/>
                <w:szCs w:val="18"/>
              </w:rPr>
              <w:t>,</w:t>
            </w:r>
            <w:r w:rsidR="009B6D89"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numero </w:t>
            </w:r>
            <w:r w:rsidR="009B6D89">
              <w:rPr>
                <w:rFonts w:ascii="DecimaWE Rg" w:hAnsi="DecimaWE Rg" w:cs="Arial"/>
                <w:w w:val="90"/>
                <w:sz w:val="18"/>
                <w:szCs w:val="18"/>
              </w:rPr>
              <w:t>partecipanti; se non già trasmessa, allegare la documentazione attestante la partecipazione, ad esempio iscrizioni, registri presenze, documentazione fotografica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>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992C2F0" w14:textId="77777777" w:rsidR="009B6D89" w:rsidRPr="00240D8A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Default="00AF52AC"/>
    <w:bookmarkEnd w:id="6"/>
    <w:p w14:paraId="47AB4B35" w14:textId="77777777" w:rsidR="009B6D89" w:rsidRDefault="009B6D89" w:rsidP="009B6D89"/>
    <w:p w14:paraId="117106E0" w14:textId="77777777" w:rsidR="009B6D89" w:rsidRDefault="009B6D89" w:rsidP="009B6D89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382171F4" w14:textId="77777777" w:rsidR="009B6D89" w:rsidRPr="00A55B08" w:rsidRDefault="009B6D89" w:rsidP="009B6D89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1"/>
          <w:szCs w:val="21"/>
        </w:rPr>
      </w:pPr>
      <w:r w:rsidRPr="00A55B08">
        <w:rPr>
          <w:rFonts w:ascii="DecimaWE Rg" w:hAnsi="DecimaWE Rg" w:cs="Arial"/>
          <w:bCs/>
          <w:sz w:val="21"/>
          <w:szCs w:val="21"/>
        </w:rPr>
        <w:t xml:space="preserve">Data di apposizione della firma digitale </w:t>
      </w:r>
      <w:r w:rsidRPr="00A55B08">
        <w:rPr>
          <w:rFonts w:ascii="DecimaWE Rg" w:hAnsi="DecimaWE Rg" w:cs="Arial"/>
          <w:bCs/>
          <w:sz w:val="21"/>
          <w:szCs w:val="21"/>
        </w:rPr>
        <w:tab/>
      </w:r>
    </w:p>
    <w:p w14:paraId="761D686B" w14:textId="77777777" w:rsidR="009B6D89" w:rsidRPr="00A55B08" w:rsidRDefault="009B6D89" w:rsidP="009B6D89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1"/>
          <w:szCs w:val="21"/>
        </w:rPr>
      </w:pPr>
      <w:bookmarkStart w:id="7" w:name="_Hlk74130349"/>
      <w:r w:rsidRPr="00A55B08">
        <w:rPr>
          <w:rFonts w:ascii="DecimaWE Rg" w:hAnsi="DecimaWE Rg" w:cs="Arial"/>
          <w:b/>
          <w:sz w:val="21"/>
          <w:szCs w:val="21"/>
        </w:rPr>
        <w:tab/>
      </w:r>
      <w:r w:rsidRPr="00A55B08">
        <w:rPr>
          <w:rFonts w:ascii="DecimaWE Rg" w:hAnsi="DecimaWE Rg" w:cs="Arial"/>
          <w:b/>
          <w:sz w:val="21"/>
          <w:szCs w:val="21"/>
        </w:rPr>
        <w:tab/>
        <w:t>Firmato digitalmente</w:t>
      </w:r>
      <w:bookmarkEnd w:id="7"/>
    </w:p>
    <w:p w14:paraId="5D095FA6" w14:textId="24E7CED0" w:rsidR="00584414" w:rsidRPr="00322B5C" w:rsidRDefault="00584414" w:rsidP="009B6D89">
      <w:pPr>
        <w:rPr>
          <w:rFonts w:ascii="DecimaWE Rg" w:hAnsi="DecimaWE Rg" w:cs="Arial"/>
          <w:w w:val="90"/>
          <w:sz w:val="20"/>
        </w:rPr>
      </w:pPr>
    </w:p>
    <w:sectPr w:rsidR="00584414" w:rsidRPr="00322B5C" w:rsidSect="00024D75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C3425" w14:textId="77777777" w:rsidR="00E01BAE" w:rsidRDefault="00E01BAE" w:rsidP="00DA2DB0">
      <w:r>
        <w:separator/>
      </w:r>
    </w:p>
  </w:endnote>
  <w:endnote w:type="continuationSeparator" w:id="0">
    <w:p w14:paraId="4A33ADD1" w14:textId="77777777" w:rsidR="00E01BAE" w:rsidRDefault="00E01BAE" w:rsidP="00DA2DB0">
      <w:r>
        <w:continuationSeparator/>
      </w:r>
    </w:p>
  </w:endnote>
  <w:endnote w:type="continuationNotice" w:id="1">
    <w:p w14:paraId="0605F7D1" w14:textId="77777777" w:rsidR="00E01BAE" w:rsidRDefault="00E01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7EA2" w14:textId="77777777" w:rsidR="00E01BAE" w:rsidRDefault="00E01BAE" w:rsidP="00DA2DB0">
      <w:r>
        <w:separator/>
      </w:r>
    </w:p>
  </w:footnote>
  <w:footnote w:type="continuationSeparator" w:id="0">
    <w:p w14:paraId="7CF03288" w14:textId="77777777" w:rsidR="00E01BAE" w:rsidRDefault="00E01BAE" w:rsidP="00DA2DB0">
      <w:r>
        <w:continuationSeparator/>
      </w:r>
    </w:p>
  </w:footnote>
  <w:footnote w:type="continuationNotice" w:id="1">
    <w:p w14:paraId="23C48D19" w14:textId="77777777" w:rsidR="00E01BAE" w:rsidRDefault="00E01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07F63F9D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920E16">
      <w:rPr>
        <w:rFonts w:ascii="DecimaWE Rg" w:hAnsi="DecimaWE Rg"/>
        <w:b/>
        <w:sz w:val="20"/>
      </w:rPr>
      <w:t>4</w:t>
    </w:r>
    <w:r>
      <w:rPr>
        <w:rFonts w:ascii="DecimaWE Rg" w:hAnsi="DecimaWE Rg"/>
        <w:b/>
        <w:sz w:val="20"/>
      </w:rPr>
      <w:t xml:space="preserve"> “</w:t>
    </w:r>
    <w:r w:rsidR="00920E16">
      <w:rPr>
        <w:rFonts w:ascii="DecimaWE Rg" w:hAnsi="DecimaWE Rg"/>
        <w:b/>
        <w:sz w:val="20"/>
      </w:rPr>
      <w:t>Parità dei diritti fra donne e uomini</w:t>
    </w:r>
    <w:r>
      <w:rPr>
        <w:rFonts w:ascii="DecimaWE Rg" w:hAnsi="DecimaWE Rg"/>
        <w:b/>
        <w:sz w:val="20"/>
      </w:rPr>
      <w:t xml:space="preserve">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977026810">
    <w:abstractNumId w:val="8"/>
  </w:num>
  <w:num w:numId="2" w16cid:durableId="461271967">
    <w:abstractNumId w:val="7"/>
  </w:num>
  <w:num w:numId="3" w16cid:durableId="1410153419">
    <w:abstractNumId w:val="9"/>
  </w:num>
  <w:num w:numId="4" w16cid:durableId="239604755">
    <w:abstractNumId w:val="3"/>
  </w:num>
  <w:num w:numId="5" w16cid:durableId="612203669">
    <w:abstractNumId w:val="2"/>
  </w:num>
  <w:num w:numId="6" w16cid:durableId="942495695">
    <w:abstractNumId w:val="5"/>
  </w:num>
  <w:num w:numId="7" w16cid:durableId="735513602">
    <w:abstractNumId w:val="4"/>
  </w:num>
  <w:num w:numId="8" w16cid:durableId="334381215">
    <w:abstractNumId w:val="0"/>
  </w:num>
  <w:num w:numId="9" w16cid:durableId="179853660">
    <w:abstractNumId w:val="6"/>
  </w:num>
  <w:num w:numId="10" w16cid:durableId="16256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1g1VRye0gGLe1nt8N6PqYOeMqwidCFIMBokyOV11mMAITJgqItWNICcVpX6so6rPe2LT3pOH7qZ5HbaWbG5ag==" w:salt="fae1P1fsbLFyt/WXZ8590w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4D75"/>
    <w:rsid w:val="00026528"/>
    <w:rsid w:val="0002722E"/>
    <w:rsid w:val="00027688"/>
    <w:rsid w:val="00030ED9"/>
    <w:rsid w:val="00034B7E"/>
    <w:rsid w:val="00035DFA"/>
    <w:rsid w:val="00036B41"/>
    <w:rsid w:val="00037A69"/>
    <w:rsid w:val="000434B0"/>
    <w:rsid w:val="0004517B"/>
    <w:rsid w:val="00047D30"/>
    <w:rsid w:val="0005624E"/>
    <w:rsid w:val="0005731A"/>
    <w:rsid w:val="00057F58"/>
    <w:rsid w:val="00060833"/>
    <w:rsid w:val="00060CBE"/>
    <w:rsid w:val="0006320D"/>
    <w:rsid w:val="00063EB7"/>
    <w:rsid w:val="000708D2"/>
    <w:rsid w:val="000710D0"/>
    <w:rsid w:val="00074730"/>
    <w:rsid w:val="00082478"/>
    <w:rsid w:val="00086D10"/>
    <w:rsid w:val="00093887"/>
    <w:rsid w:val="000A0742"/>
    <w:rsid w:val="000A0B8A"/>
    <w:rsid w:val="000A0F1A"/>
    <w:rsid w:val="000A1094"/>
    <w:rsid w:val="000A46AB"/>
    <w:rsid w:val="000A6223"/>
    <w:rsid w:val="000B5A59"/>
    <w:rsid w:val="000C06ED"/>
    <w:rsid w:val="000D2A0C"/>
    <w:rsid w:val="000E0783"/>
    <w:rsid w:val="000E51A7"/>
    <w:rsid w:val="000F5C5F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6441B"/>
    <w:rsid w:val="00171B45"/>
    <w:rsid w:val="001756CB"/>
    <w:rsid w:val="00183490"/>
    <w:rsid w:val="00183BEC"/>
    <w:rsid w:val="00187CF7"/>
    <w:rsid w:val="00197F0B"/>
    <w:rsid w:val="001A5624"/>
    <w:rsid w:val="001B136A"/>
    <w:rsid w:val="001B4187"/>
    <w:rsid w:val="001B5A1E"/>
    <w:rsid w:val="001C2DA7"/>
    <w:rsid w:val="001C33E7"/>
    <w:rsid w:val="001C6263"/>
    <w:rsid w:val="001C6FD9"/>
    <w:rsid w:val="001D01AD"/>
    <w:rsid w:val="001E0BD1"/>
    <w:rsid w:val="001E6CD4"/>
    <w:rsid w:val="001F5084"/>
    <w:rsid w:val="00204EF0"/>
    <w:rsid w:val="00210DF2"/>
    <w:rsid w:val="0021333F"/>
    <w:rsid w:val="0021597B"/>
    <w:rsid w:val="00222634"/>
    <w:rsid w:val="00222EA6"/>
    <w:rsid w:val="00225E67"/>
    <w:rsid w:val="00231D9D"/>
    <w:rsid w:val="002322E7"/>
    <w:rsid w:val="00232C60"/>
    <w:rsid w:val="00235C83"/>
    <w:rsid w:val="00240D8A"/>
    <w:rsid w:val="00240EF0"/>
    <w:rsid w:val="00255E20"/>
    <w:rsid w:val="00260120"/>
    <w:rsid w:val="00260A08"/>
    <w:rsid w:val="002615DA"/>
    <w:rsid w:val="00264FB7"/>
    <w:rsid w:val="00266FDE"/>
    <w:rsid w:val="00272230"/>
    <w:rsid w:val="00272760"/>
    <w:rsid w:val="002A305D"/>
    <w:rsid w:val="002A4180"/>
    <w:rsid w:val="002A45AC"/>
    <w:rsid w:val="002A57E9"/>
    <w:rsid w:val="002B052D"/>
    <w:rsid w:val="002B1981"/>
    <w:rsid w:val="002B232A"/>
    <w:rsid w:val="002B3949"/>
    <w:rsid w:val="002B576C"/>
    <w:rsid w:val="002C1FFF"/>
    <w:rsid w:val="002C52F2"/>
    <w:rsid w:val="002C72C9"/>
    <w:rsid w:val="002D0F12"/>
    <w:rsid w:val="002D20B1"/>
    <w:rsid w:val="002D29AD"/>
    <w:rsid w:val="002D6451"/>
    <w:rsid w:val="002E3AEA"/>
    <w:rsid w:val="002E7EDA"/>
    <w:rsid w:val="002F7C49"/>
    <w:rsid w:val="00301E38"/>
    <w:rsid w:val="0030240F"/>
    <w:rsid w:val="003057A5"/>
    <w:rsid w:val="0031255E"/>
    <w:rsid w:val="00320FFB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5277D"/>
    <w:rsid w:val="00355340"/>
    <w:rsid w:val="00360299"/>
    <w:rsid w:val="003629CC"/>
    <w:rsid w:val="00365A0C"/>
    <w:rsid w:val="003725AF"/>
    <w:rsid w:val="003819AD"/>
    <w:rsid w:val="00385375"/>
    <w:rsid w:val="0039248B"/>
    <w:rsid w:val="00394FAB"/>
    <w:rsid w:val="003A17A5"/>
    <w:rsid w:val="003A512B"/>
    <w:rsid w:val="003A5E9B"/>
    <w:rsid w:val="003A6F56"/>
    <w:rsid w:val="003B0E53"/>
    <w:rsid w:val="003B16F8"/>
    <w:rsid w:val="003B4D0A"/>
    <w:rsid w:val="003C0505"/>
    <w:rsid w:val="003C0B01"/>
    <w:rsid w:val="003C1084"/>
    <w:rsid w:val="003C553D"/>
    <w:rsid w:val="003D0426"/>
    <w:rsid w:val="003D27CE"/>
    <w:rsid w:val="003E11F5"/>
    <w:rsid w:val="003F084A"/>
    <w:rsid w:val="003F1D2E"/>
    <w:rsid w:val="003F7823"/>
    <w:rsid w:val="004000F0"/>
    <w:rsid w:val="00401935"/>
    <w:rsid w:val="004021CC"/>
    <w:rsid w:val="004033EE"/>
    <w:rsid w:val="00403F4C"/>
    <w:rsid w:val="00404D8F"/>
    <w:rsid w:val="00417045"/>
    <w:rsid w:val="004205CE"/>
    <w:rsid w:val="004220C1"/>
    <w:rsid w:val="004312F2"/>
    <w:rsid w:val="00440C44"/>
    <w:rsid w:val="00441E3F"/>
    <w:rsid w:val="00451F73"/>
    <w:rsid w:val="00453DBE"/>
    <w:rsid w:val="00453FB3"/>
    <w:rsid w:val="00454E7E"/>
    <w:rsid w:val="00471825"/>
    <w:rsid w:val="00481690"/>
    <w:rsid w:val="00483627"/>
    <w:rsid w:val="00484503"/>
    <w:rsid w:val="00484DA3"/>
    <w:rsid w:val="004A06CF"/>
    <w:rsid w:val="004A26AA"/>
    <w:rsid w:val="004A4CFC"/>
    <w:rsid w:val="004C2D0A"/>
    <w:rsid w:val="004C3DC3"/>
    <w:rsid w:val="004C4E51"/>
    <w:rsid w:val="004E6E0B"/>
    <w:rsid w:val="004F1A08"/>
    <w:rsid w:val="004F3E2D"/>
    <w:rsid w:val="004F56F1"/>
    <w:rsid w:val="005013E6"/>
    <w:rsid w:val="005021B7"/>
    <w:rsid w:val="005033FF"/>
    <w:rsid w:val="00505063"/>
    <w:rsid w:val="005109A6"/>
    <w:rsid w:val="00511C5A"/>
    <w:rsid w:val="00513B01"/>
    <w:rsid w:val="00525E5F"/>
    <w:rsid w:val="00530432"/>
    <w:rsid w:val="00540EC6"/>
    <w:rsid w:val="00544516"/>
    <w:rsid w:val="00545DAD"/>
    <w:rsid w:val="00547885"/>
    <w:rsid w:val="0056217C"/>
    <w:rsid w:val="00564CBB"/>
    <w:rsid w:val="005732B9"/>
    <w:rsid w:val="005737A9"/>
    <w:rsid w:val="00573E86"/>
    <w:rsid w:val="00580BA2"/>
    <w:rsid w:val="00581435"/>
    <w:rsid w:val="00584414"/>
    <w:rsid w:val="005A08CA"/>
    <w:rsid w:val="005B4511"/>
    <w:rsid w:val="005C11EC"/>
    <w:rsid w:val="005C5326"/>
    <w:rsid w:val="005C5A14"/>
    <w:rsid w:val="005C7086"/>
    <w:rsid w:val="005D46E8"/>
    <w:rsid w:val="005E22A5"/>
    <w:rsid w:val="005F01EB"/>
    <w:rsid w:val="005F43A6"/>
    <w:rsid w:val="005F45A3"/>
    <w:rsid w:val="005F7E4D"/>
    <w:rsid w:val="00600962"/>
    <w:rsid w:val="00600CD0"/>
    <w:rsid w:val="00605C78"/>
    <w:rsid w:val="00612094"/>
    <w:rsid w:val="00613438"/>
    <w:rsid w:val="00617698"/>
    <w:rsid w:val="0063588D"/>
    <w:rsid w:val="00640081"/>
    <w:rsid w:val="00641211"/>
    <w:rsid w:val="00651D65"/>
    <w:rsid w:val="0065522D"/>
    <w:rsid w:val="00656932"/>
    <w:rsid w:val="00656ED1"/>
    <w:rsid w:val="006600E5"/>
    <w:rsid w:val="00661830"/>
    <w:rsid w:val="00674E68"/>
    <w:rsid w:val="00675AAE"/>
    <w:rsid w:val="006804E0"/>
    <w:rsid w:val="00684653"/>
    <w:rsid w:val="00687FD8"/>
    <w:rsid w:val="00693662"/>
    <w:rsid w:val="00694E24"/>
    <w:rsid w:val="006A21E5"/>
    <w:rsid w:val="006A4367"/>
    <w:rsid w:val="006B0243"/>
    <w:rsid w:val="006B0712"/>
    <w:rsid w:val="006B22C4"/>
    <w:rsid w:val="006B53A5"/>
    <w:rsid w:val="006C24DE"/>
    <w:rsid w:val="006E1E4E"/>
    <w:rsid w:val="006E5036"/>
    <w:rsid w:val="006E6377"/>
    <w:rsid w:val="007034B1"/>
    <w:rsid w:val="007062F7"/>
    <w:rsid w:val="00707385"/>
    <w:rsid w:val="00716EBC"/>
    <w:rsid w:val="00720A21"/>
    <w:rsid w:val="00720D3D"/>
    <w:rsid w:val="00722B85"/>
    <w:rsid w:val="00736B36"/>
    <w:rsid w:val="00740457"/>
    <w:rsid w:val="00743967"/>
    <w:rsid w:val="00746722"/>
    <w:rsid w:val="007548B1"/>
    <w:rsid w:val="00755AA6"/>
    <w:rsid w:val="00756631"/>
    <w:rsid w:val="007577F9"/>
    <w:rsid w:val="0076228D"/>
    <w:rsid w:val="0077568B"/>
    <w:rsid w:val="00782830"/>
    <w:rsid w:val="00782EA2"/>
    <w:rsid w:val="00792CAA"/>
    <w:rsid w:val="007936F3"/>
    <w:rsid w:val="007979D2"/>
    <w:rsid w:val="007A2AE1"/>
    <w:rsid w:val="007A6A7E"/>
    <w:rsid w:val="007B3B9B"/>
    <w:rsid w:val="007B72B5"/>
    <w:rsid w:val="007C2DD5"/>
    <w:rsid w:val="007C4CCA"/>
    <w:rsid w:val="007C5457"/>
    <w:rsid w:val="007D187C"/>
    <w:rsid w:val="007D463C"/>
    <w:rsid w:val="007D5869"/>
    <w:rsid w:val="007D59BA"/>
    <w:rsid w:val="007D59E5"/>
    <w:rsid w:val="007D6E50"/>
    <w:rsid w:val="007E64ED"/>
    <w:rsid w:val="007F1583"/>
    <w:rsid w:val="007F2D04"/>
    <w:rsid w:val="00810221"/>
    <w:rsid w:val="00814476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2F32"/>
    <w:rsid w:val="008964ED"/>
    <w:rsid w:val="008A59C4"/>
    <w:rsid w:val="008A5A97"/>
    <w:rsid w:val="008B2532"/>
    <w:rsid w:val="008B25D4"/>
    <w:rsid w:val="008B41C9"/>
    <w:rsid w:val="008C35F0"/>
    <w:rsid w:val="008C670E"/>
    <w:rsid w:val="008F4D83"/>
    <w:rsid w:val="008F6C00"/>
    <w:rsid w:val="009000DC"/>
    <w:rsid w:val="009012C4"/>
    <w:rsid w:val="009056E8"/>
    <w:rsid w:val="00907CC8"/>
    <w:rsid w:val="00911366"/>
    <w:rsid w:val="009147E9"/>
    <w:rsid w:val="00914A9B"/>
    <w:rsid w:val="0091713E"/>
    <w:rsid w:val="00920E16"/>
    <w:rsid w:val="00935078"/>
    <w:rsid w:val="00940873"/>
    <w:rsid w:val="00942923"/>
    <w:rsid w:val="009562A3"/>
    <w:rsid w:val="009614C0"/>
    <w:rsid w:val="009671D8"/>
    <w:rsid w:val="00967757"/>
    <w:rsid w:val="00973BAA"/>
    <w:rsid w:val="00976360"/>
    <w:rsid w:val="00982252"/>
    <w:rsid w:val="00984A83"/>
    <w:rsid w:val="00985695"/>
    <w:rsid w:val="009921AA"/>
    <w:rsid w:val="009934DF"/>
    <w:rsid w:val="00997D86"/>
    <w:rsid w:val="009A0CBC"/>
    <w:rsid w:val="009A14CC"/>
    <w:rsid w:val="009A39B1"/>
    <w:rsid w:val="009B01B2"/>
    <w:rsid w:val="009B2E33"/>
    <w:rsid w:val="009B3623"/>
    <w:rsid w:val="009B3F22"/>
    <w:rsid w:val="009B6D89"/>
    <w:rsid w:val="009B7428"/>
    <w:rsid w:val="009C3D51"/>
    <w:rsid w:val="009C7B29"/>
    <w:rsid w:val="009D4318"/>
    <w:rsid w:val="009E225C"/>
    <w:rsid w:val="009E26CB"/>
    <w:rsid w:val="00A14EA3"/>
    <w:rsid w:val="00A20ED4"/>
    <w:rsid w:val="00A21B69"/>
    <w:rsid w:val="00A36573"/>
    <w:rsid w:val="00A3711A"/>
    <w:rsid w:val="00A376AC"/>
    <w:rsid w:val="00A37FFC"/>
    <w:rsid w:val="00A4077C"/>
    <w:rsid w:val="00A46060"/>
    <w:rsid w:val="00A6070B"/>
    <w:rsid w:val="00A63F63"/>
    <w:rsid w:val="00A640C7"/>
    <w:rsid w:val="00A73253"/>
    <w:rsid w:val="00A751A1"/>
    <w:rsid w:val="00A76410"/>
    <w:rsid w:val="00A77669"/>
    <w:rsid w:val="00A9034F"/>
    <w:rsid w:val="00A9533C"/>
    <w:rsid w:val="00AA3B9B"/>
    <w:rsid w:val="00AA5F16"/>
    <w:rsid w:val="00AC6912"/>
    <w:rsid w:val="00AC772A"/>
    <w:rsid w:val="00AD3A72"/>
    <w:rsid w:val="00AD5239"/>
    <w:rsid w:val="00AE019E"/>
    <w:rsid w:val="00AE2434"/>
    <w:rsid w:val="00AE27D4"/>
    <w:rsid w:val="00AE5013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5D56"/>
    <w:rsid w:val="00B17A6E"/>
    <w:rsid w:val="00B20809"/>
    <w:rsid w:val="00B2089C"/>
    <w:rsid w:val="00B2149D"/>
    <w:rsid w:val="00B21A05"/>
    <w:rsid w:val="00B30D5E"/>
    <w:rsid w:val="00B3232C"/>
    <w:rsid w:val="00B378D4"/>
    <w:rsid w:val="00B43789"/>
    <w:rsid w:val="00B44CE3"/>
    <w:rsid w:val="00B45411"/>
    <w:rsid w:val="00B4706C"/>
    <w:rsid w:val="00B4781C"/>
    <w:rsid w:val="00B5559E"/>
    <w:rsid w:val="00B570C3"/>
    <w:rsid w:val="00B57D89"/>
    <w:rsid w:val="00B62B1F"/>
    <w:rsid w:val="00B63035"/>
    <w:rsid w:val="00B80BA2"/>
    <w:rsid w:val="00B818DC"/>
    <w:rsid w:val="00B83CB2"/>
    <w:rsid w:val="00B93434"/>
    <w:rsid w:val="00B93D66"/>
    <w:rsid w:val="00B96B01"/>
    <w:rsid w:val="00B97071"/>
    <w:rsid w:val="00BA0BBE"/>
    <w:rsid w:val="00BA6746"/>
    <w:rsid w:val="00BB48D4"/>
    <w:rsid w:val="00BC2A81"/>
    <w:rsid w:val="00BC4D48"/>
    <w:rsid w:val="00BC5361"/>
    <w:rsid w:val="00BD4720"/>
    <w:rsid w:val="00BD798B"/>
    <w:rsid w:val="00BE1AF0"/>
    <w:rsid w:val="00BE591E"/>
    <w:rsid w:val="00C04DEB"/>
    <w:rsid w:val="00C059FC"/>
    <w:rsid w:val="00C05C7F"/>
    <w:rsid w:val="00C120DC"/>
    <w:rsid w:val="00C14463"/>
    <w:rsid w:val="00C151C2"/>
    <w:rsid w:val="00C15FC3"/>
    <w:rsid w:val="00C23E8A"/>
    <w:rsid w:val="00C245D7"/>
    <w:rsid w:val="00C3123F"/>
    <w:rsid w:val="00C3676B"/>
    <w:rsid w:val="00C4249B"/>
    <w:rsid w:val="00C510A4"/>
    <w:rsid w:val="00C5354E"/>
    <w:rsid w:val="00C5406B"/>
    <w:rsid w:val="00C5490E"/>
    <w:rsid w:val="00C56CD1"/>
    <w:rsid w:val="00C60379"/>
    <w:rsid w:val="00C60DE4"/>
    <w:rsid w:val="00C62C4A"/>
    <w:rsid w:val="00C656F6"/>
    <w:rsid w:val="00C7151A"/>
    <w:rsid w:val="00C769ED"/>
    <w:rsid w:val="00C82400"/>
    <w:rsid w:val="00C835D0"/>
    <w:rsid w:val="00C83659"/>
    <w:rsid w:val="00C8409D"/>
    <w:rsid w:val="00C84E15"/>
    <w:rsid w:val="00C91B54"/>
    <w:rsid w:val="00C94EE8"/>
    <w:rsid w:val="00C94F23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330B4"/>
    <w:rsid w:val="00D67D55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E5DCE"/>
    <w:rsid w:val="00DF11D5"/>
    <w:rsid w:val="00DF5299"/>
    <w:rsid w:val="00E00443"/>
    <w:rsid w:val="00E016EE"/>
    <w:rsid w:val="00E01BAE"/>
    <w:rsid w:val="00E10500"/>
    <w:rsid w:val="00E13321"/>
    <w:rsid w:val="00E17966"/>
    <w:rsid w:val="00E25FCC"/>
    <w:rsid w:val="00E2673E"/>
    <w:rsid w:val="00E2700C"/>
    <w:rsid w:val="00E32AA1"/>
    <w:rsid w:val="00E32B94"/>
    <w:rsid w:val="00E33352"/>
    <w:rsid w:val="00E356F8"/>
    <w:rsid w:val="00E41FEE"/>
    <w:rsid w:val="00E4248E"/>
    <w:rsid w:val="00E44BB5"/>
    <w:rsid w:val="00E44E05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083B"/>
    <w:rsid w:val="00EB15FA"/>
    <w:rsid w:val="00EB2F09"/>
    <w:rsid w:val="00EB682F"/>
    <w:rsid w:val="00EB7455"/>
    <w:rsid w:val="00EC3063"/>
    <w:rsid w:val="00EC3082"/>
    <w:rsid w:val="00ED0691"/>
    <w:rsid w:val="00ED3D0B"/>
    <w:rsid w:val="00ED6F69"/>
    <w:rsid w:val="00EE245A"/>
    <w:rsid w:val="00EE6249"/>
    <w:rsid w:val="00EE6724"/>
    <w:rsid w:val="00EF0DAE"/>
    <w:rsid w:val="00EF7FE7"/>
    <w:rsid w:val="00F01740"/>
    <w:rsid w:val="00F01FCF"/>
    <w:rsid w:val="00F17685"/>
    <w:rsid w:val="00F2470F"/>
    <w:rsid w:val="00F24C26"/>
    <w:rsid w:val="00F40990"/>
    <w:rsid w:val="00F44EAA"/>
    <w:rsid w:val="00F50820"/>
    <w:rsid w:val="00F50851"/>
    <w:rsid w:val="00F513C9"/>
    <w:rsid w:val="00F5391E"/>
    <w:rsid w:val="00F57628"/>
    <w:rsid w:val="00F62F4A"/>
    <w:rsid w:val="00F6619B"/>
    <w:rsid w:val="00F733D1"/>
    <w:rsid w:val="00F74560"/>
    <w:rsid w:val="00F758D9"/>
    <w:rsid w:val="00F80F12"/>
    <w:rsid w:val="00F83F1B"/>
    <w:rsid w:val="00F84688"/>
    <w:rsid w:val="00F84F0A"/>
    <w:rsid w:val="00F8547C"/>
    <w:rsid w:val="00F91DA3"/>
    <w:rsid w:val="00F9494F"/>
    <w:rsid w:val="00FA4732"/>
    <w:rsid w:val="00FC170C"/>
    <w:rsid w:val="00FC2AA2"/>
    <w:rsid w:val="00FC7B42"/>
    <w:rsid w:val="00FD1A68"/>
    <w:rsid w:val="00FD51F8"/>
    <w:rsid w:val="00FE41F2"/>
    <w:rsid w:val="00FF1C94"/>
    <w:rsid w:val="00FF1D2E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0711B-39C7-4E2B-B415-5612C8AAD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D20A9-C3E6-4076-97BC-DD125CF0266B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23</cp:revision>
  <cp:lastPrinted>2024-07-25T09:17:00Z</cp:lastPrinted>
  <dcterms:created xsi:type="dcterms:W3CDTF">2024-07-23T07:13:00Z</dcterms:created>
  <dcterms:modified xsi:type="dcterms:W3CDTF">2024-09-17T13:18:00Z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